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7428D" w:rsidP="0067428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67428D">
        <w:rPr>
          <w:rFonts w:ascii="Times New Roman" w:hAnsi="Times New Roman" w:cs="Times New Roman"/>
          <w:sz w:val="28"/>
          <w:szCs w:val="28"/>
        </w:rPr>
        <w:t>Я и книга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67428D">
        <w:rPr>
          <w:rFonts w:ascii="Times New Roman" w:hAnsi="Times New Roman" w:cs="Times New Roman"/>
          <w:sz w:val="28"/>
          <w:szCs w:val="28"/>
        </w:rPr>
        <w:t xml:space="preserve">6 класс  </w:t>
      </w:r>
      <w:r>
        <w:rPr>
          <w:rFonts w:ascii="Times New Roman" w:hAnsi="Times New Roman" w:cs="Times New Roman"/>
          <w:sz w:val="28"/>
          <w:szCs w:val="28"/>
        </w:rPr>
        <w:t xml:space="preserve">     13.05.20</w:t>
      </w:r>
    </w:p>
    <w:p w:rsidR="0067428D" w:rsidRDefault="0067428D" w:rsidP="0067428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Тема.  «</w:t>
      </w:r>
      <w:r w:rsidRPr="0067428D">
        <w:rPr>
          <w:rFonts w:ascii="Times New Roman" w:hAnsi="Times New Roman"/>
          <w:sz w:val="28"/>
          <w:szCs w:val="28"/>
        </w:rPr>
        <w:t>Вы – наши защитники</w:t>
      </w:r>
      <w:r>
        <w:rPr>
          <w:rFonts w:ascii="Times New Roman" w:hAnsi="Times New Roman"/>
          <w:sz w:val="28"/>
          <w:szCs w:val="28"/>
        </w:rPr>
        <w:t>».</w:t>
      </w:r>
    </w:p>
    <w:p w:rsidR="0067428D" w:rsidRDefault="0067428D" w:rsidP="0067428D">
      <w:pPr>
        <w:jc w:val="center"/>
        <w:rPr>
          <w:rFonts w:ascii="Times New Roman" w:hAnsi="Times New Roman"/>
          <w:sz w:val="28"/>
          <w:szCs w:val="28"/>
        </w:rPr>
      </w:pPr>
      <w:r w:rsidRPr="0067428D">
        <w:rPr>
          <w:rFonts w:ascii="Times New Roman" w:hAnsi="Times New Roman"/>
          <w:sz w:val="28"/>
          <w:szCs w:val="28"/>
        </w:rPr>
        <w:t>« Поэты пишут о войне »</w:t>
      </w:r>
    </w:p>
    <w:p w:rsidR="0067428D" w:rsidRPr="0067428D" w:rsidRDefault="0067428D" w:rsidP="0067428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Задание. Выразительное чтение и анализ стихотворений о Великой Отечественной войне </w:t>
      </w:r>
      <w:proofErr w:type="gramStart"/>
      <w:r>
        <w:rPr>
          <w:rFonts w:ascii="Times New Roman" w:hAnsi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/>
          <w:sz w:val="28"/>
          <w:szCs w:val="28"/>
        </w:rPr>
        <w:t>по выбору учащегося); поиск информации  о стихотворении ( название, автор, год написания, тема, идея стихотворения)</w:t>
      </w:r>
    </w:p>
    <w:sectPr w:rsidR="0067428D" w:rsidRPr="006742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7428D"/>
    <w:rsid w:val="006742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44</Words>
  <Characters>254</Characters>
  <Application>Microsoft Office Word</Application>
  <DocSecurity>0</DocSecurity>
  <Lines>2</Lines>
  <Paragraphs>1</Paragraphs>
  <ScaleCrop>false</ScaleCrop>
  <Company>Microsoft</Company>
  <LinksUpToDate>false</LinksUpToDate>
  <CharactersWithSpaces>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Veliki</dc:creator>
  <cp:keywords/>
  <dc:description/>
  <cp:lastModifiedBy>Veliki</cp:lastModifiedBy>
  <cp:revision>2</cp:revision>
  <dcterms:created xsi:type="dcterms:W3CDTF">2020-05-11T09:23:00Z</dcterms:created>
  <dcterms:modified xsi:type="dcterms:W3CDTF">2020-05-11T09:28:00Z</dcterms:modified>
</cp:coreProperties>
</file>